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sz w:val="25"/>
          <w:szCs w:val="25"/>
        </w:rPr>
      </w:pPr>
      <w:r w:rsidRPr="008816BA">
        <w:rPr>
          <w:rFonts w:asciiTheme="majorHAnsi" w:eastAsia="Times New Roman" w:hAnsiTheme="majorHAnsi" w:cstheme="majorHAnsi"/>
          <w:sz w:val="25"/>
          <w:szCs w:val="25"/>
        </w:rPr>
        <w:t>TRƯỜNG CAO ĐẲNG LÝ TỰ TRỌNG</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CỘNG HÒA XÃ HỘI CHỦ NGHĨA VIỆT NAM</w:t>
      </w:r>
    </w:p>
    <w:p w:rsidR="00641CD8" w:rsidRPr="008816BA" w:rsidRDefault="00641CD8" w:rsidP="00641CD8">
      <w:pPr>
        <w:tabs>
          <w:tab w:val="center" w:pos="1800"/>
          <w:tab w:val="center" w:pos="6840"/>
        </w:tabs>
        <w:spacing w:after="0" w:line="240" w:lineRule="auto"/>
        <w:ind w:left="-539" w:right="-363" w:firstLine="357"/>
        <w:rPr>
          <w:rFonts w:asciiTheme="majorHAnsi" w:eastAsia="Times New Roman" w:hAnsiTheme="majorHAnsi" w:cstheme="majorHAnsi"/>
          <w:b/>
          <w:bCs/>
          <w:sz w:val="25"/>
          <w:szCs w:val="25"/>
        </w:rPr>
      </w:pPr>
      <w:r w:rsidRPr="008816BA">
        <w:rPr>
          <w:rFonts w:asciiTheme="majorHAnsi" w:eastAsia="Times New Roman" w:hAnsiTheme="majorHAnsi" w:cstheme="majorHAnsi"/>
          <w:sz w:val="25"/>
          <w:szCs w:val="25"/>
        </w:rPr>
        <w:tab/>
        <w:t>THÀNH PHỐ HỒ CHÍ MINH</w:t>
      </w:r>
      <w:r w:rsidRPr="008816BA">
        <w:rPr>
          <w:rFonts w:asciiTheme="majorHAnsi" w:eastAsia="Times New Roman" w:hAnsiTheme="majorHAnsi" w:cstheme="majorHAnsi"/>
          <w:sz w:val="25"/>
          <w:szCs w:val="25"/>
        </w:rPr>
        <w:tab/>
      </w:r>
      <w:r w:rsidRPr="008816BA">
        <w:rPr>
          <w:rFonts w:asciiTheme="majorHAnsi" w:eastAsia="Times New Roman" w:hAnsiTheme="majorHAnsi" w:cstheme="majorHAnsi"/>
          <w:b/>
          <w:bCs/>
          <w:sz w:val="25"/>
          <w:szCs w:val="25"/>
        </w:rPr>
        <w:t>Độc lập - Tự do - Hạnh phúc</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noProof/>
          <w:sz w:val="25"/>
          <w:szCs w:val="25"/>
          <w:lang w:val="en-US"/>
        </w:rPr>
        <mc:AlternateContent>
          <mc:Choice Requires="wps">
            <w:drawing>
              <wp:anchor distT="0" distB="0" distL="114300" distR="114300" simplePos="0" relativeHeight="251660288" behindDoc="0" locked="0" layoutInCell="1" allowOverlap="1" wp14:anchorId="53AAA83D" wp14:editId="55051116">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8816BA">
        <w:rPr>
          <w:rFonts w:asciiTheme="majorHAnsi" w:eastAsia="Times New Roman" w:hAnsiTheme="majorHAnsi" w:cstheme="majorHAnsi"/>
          <w:b/>
          <w:bCs/>
          <w:sz w:val="25"/>
          <w:szCs w:val="25"/>
        </w:rPr>
        <w:tab/>
        <w:t>PHÒNG KHẢO THÍ VÀ ĐẢM BẢO</w:t>
      </w:r>
    </w:p>
    <w:p w:rsidR="00641CD8" w:rsidRPr="008816BA" w:rsidRDefault="00641CD8" w:rsidP="00641CD8">
      <w:pPr>
        <w:tabs>
          <w:tab w:val="center" w:pos="1800"/>
          <w:tab w:val="center" w:pos="6840"/>
        </w:tabs>
        <w:spacing w:after="0" w:line="240" w:lineRule="auto"/>
        <w:ind w:left="-539" w:right="-363" w:firstLine="357"/>
        <w:outlineLvl w:val="0"/>
        <w:rPr>
          <w:rFonts w:asciiTheme="majorHAnsi" w:eastAsia="Times New Roman" w:hAnsiTheme="majorHAnsi" w:cstheme="majorHAnsi"/>
          <w:b/>
          <w:bCs/>
          <w:sz w:val="25"/>
          <w:szCs w:val="25"/>
        </w:rPr>
      </w:pPr>
      <w:r w:rsidRPr="008816BA">
        <w:rPr>
          <w:rFonts w:asciiTheme="majorHAnsi" w:eastAsia="Times New Roman" w:hAnsiTheme="majorHAnsi" w:cstheme="majorHAnsi"/>
          <w:b/>
          <w:bCs/>
          <w:sz w:val="25"/>
          <w:szCs w:val="25"/>
        </w:rPr>
        <w:tab/>
        <w:t>CHẤT LƯỢNG</w:t>
      </w:r>
    </w:p>
    <w:p w:rsidR="00641CD8" w:rsidRPr="00641CD8" w:rsidRDefault="00641CD8" w:rsidP="00641CD8">
      <w:pPr>
        <w:spacing w:after="0" w:line="240" w:lineRule="auto"/>
        <w:ind w:left="-539" w:right="-363" w:firstLine="357"/>
        <w:jc w:val="right"/>
        <w:rPr>
          <w:rFonts w:asciiTheme="majorHAnsi" w:eastAsia="Times New Roman" w:hAnsiTheme="majorHAnsi" w:cstheme="majorHAnsi"/>
          <w:sz w:val="26"/>
          <w:szCs w:val="26"/>
        </w:rPr>
      </w:pPr>
      <w:r w:rsidRPr="00641CD8">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42D41778" wp14:editId="5D951D40">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sidRPr="00641CD8">
        <w:rPr>
          <w:rFonts w:asciiTheme="majorHAnsi" w:eastAsia="Times New Roman" w:hAnsiTheme="majorHAnsi" w:cstheme="majorHAnsi"/>
          <w:i/>
          <w:iCs/>
          <w:sz w:val="26"/>
          <w:szCs w:val="26"/>
        </w:rPr>
        <w:t>Thành phố Hồ Chí Minh</w:t>
      </w:r>
      <w:r>
        <w:rPr>
          <w:rFonts w:asciiTheme="majorHAnsi" w:eastAsia="Times New Roman" w:hAnsiTheme="majorHAnsi" w:cstheme="majorHAnsi"/>
          <w:i/>
          <w:iCs/>
          <w:sz w:val="26"/>
          <w:szCs w:val="26"/>
        </w:rPr>
        <w:t>, ngày </w:t>
      </w:r>
      <w:r w:rsidRPr="00641CD8">
        <w:rPr>
          <w:rFonts w:asciiTheme="majorHAnsi" w:eastAsia="Times New Roman" w:hAnsiTheme="majorHAnsi" w:cstheme="majorHAnsi"/>
          <w:i/>
          <w:iCs/>
          <w:sz w:val="26"/>
          <w:szCs w:val="26"/>
        </w:rPr>
        <w:t>0</w:t>
      </w:r>
      <w:r w:rsidR="00473DBE">
        <w:rPr>
          <w:rFonts w:asciiTheme="majorHAnsi" w:eastAsia="Times New Roman" w:hAnsiTheme="majorHAnsi" w:cstheme="majorHAnsi"/>
          <w:i/>
          <w:iCs/>
          <w:sz w:val="26"/>
          <w:szCs w:val="26"/>
          <w:lang w:val="en-US"/>
        </w:rPr>
        <w:t>9</w:t>
      </w:r>
      <w:r w:rsidRPr="00641CD8">
        <w:rPr>
          <w:rFonts w:asciiTheme="majorHAnsi" w:eastAsia="Times New Roman" w:hAnsiTheme="majorHAnsi" w:cstheme="majorHAnsi"/>
          <w:i/>
          <w:iCs/>
          <w:sz w:val="26"/>
          <w:szCs w:val="26"/>
        </w:rPr>
        <w:t xml:space="preserve"> tháng 5  năm 2018</w:t>
      </w:r>
    </w:p>
    <w:p w:rsidR="00641CD8" w:rsidRDefault="00641CD8" w:rsidP="00641CD8">
      <w:pPr>
        <w:spacing w:after="0" w:line="240" w:lineRule="auto"/>
        <w:rPr>
          <w:b/>
          <w:bCs/>
        </w:rPr>
      </w:pPr>
    </w:p>
    <w:p w:rsidR="00641CD8" w:rsidRPr="00641CD8" w:rsidRDefault="00641CD8" w:rsidP="00641CD8">
      <w:pPr>
        <w:spacing w:after="0" w:line="240" w:lineRule="auto"/>
        <w:jc w:val="center"/>
        <w:rPr>
          <w:rFonts w:asciiTheme="majorHAnsi" w:hAnsiTheme="majorHAnsi" w:cstheme="majorHAnsi"/>
          <w:b/>
          <w:bCs/>
          <w:sz w:val="32"/>
          <w:szCs w:val="32"/>
          <w:lang w:val="en-US"/>
        </w:rPr>
      </w:pPr>
      <w:r w:rsidRPr="00641CD8">
        <w:rPr>
          <w:rFonts w:asciiTheme="majorHAnsi" w:hAnsiTheme="majorHAnsi" w:cstheme="majorHAnsi"/>
          <w:b/>
          <w:bCs/>
          <w:sz w:val="32"/>
          <w:szCs w:val="32"/>
        </w:rPr>
        <w:t>B</w:t>
      </w:r>
      <w:r w:rsidRPr="00641CD8">
        <w:rPr>
          <w:rFonts w:asciiTheme="majorHAnsi" w:hAnsiTheme="majorHAnsi" w:cstheme="majorHAnsi"/>
          <w:b/>
          <w:bCs/>
          <w:sz w:val="32"/>
          <w:szCs w:val="32"/>
          <w:lang w:val="en-US"/>
        </w:rPr>
        <w:t>ÁO CÁO</w:t>
      </w:r>
    </w:p>
    <w:p w:rsidR="00641CD8" w:rsidRPr="00641CD8" w:rsidRDefault="00641CD8" w:rsidP="00641CD8">
      <w:pPr>
        <w:spacing w:after="0" w:line="240" w:lineRule="auto"/>
        <w:jc w:val="center"/>
        <w:rPr>
          <w:rFonts w:asciiTheme="majorHAnsi" w:hAnsiTheme="majorHAnsi" w:cstheme="majorHAnsi"/>
          <w:b/>
          <w:bCs/>
          <w:sz w:val="28"/>
          <w:szCs w:val="28"/>
          <w:lang w:val="en-US"/>
        </w:rPr>
      </w:pPr>
      <w:r w:rsidRPr="00641CD8">
        <w:rPr>
          <w:rFonts w:asciiTheme="majorHAnsi" w:hAnsiTheme="majorHAnsi" w:cstheme="majorHAnsi"/>
          <w:b/>
          <w:bCs/>
          <w:sz w:val="28"/>
          <w:szCs w:val="28"/>
          <w:lang w:val="en-US"/>
        </w:rPr>
        <w:t>Tình hình công tác kiểm định chất lượ</w:t>
      </w:r>
      <w:r w:rsidR="006C3B92">
        <w:rPr>
          <w:rFonts w:asciiTheme="majorHAnsi" w:hAnsiTheme="majorHAnsi" w:cstheme="majorHAnsi"/>
          <w:b/>
          <w:bCs/>
          <w:sz w:val="28"/>
          <w:szCs w:val="28"/>
          <w:lang w:val="en-US"/>
        </w:rPr>
        <w:t>ng</w:t>
      </w:r>
    </w:p>
    <w:p w:rsidR="0009429B" w:rsidRDefault="008816BA" w:rsidP="001050EE">
      <w:pPr>
        <w:ind w:firstLine="720"/>
        <w:jc w:val="both"/>
        <w:rPr>
          <w:rFonts w:asciiTheme="majorHAnsi" w:hAnsiTheme="majorHAnsi" w:cstheme="majorHAnsi"/>
          <w:sz w:val="26"/>
          <w:szCs w:val="26"/>
          <w:lang w:val="pt-BR"/>
        </w:rPr>
      </w:pPr>
      <w:r>
        <w:rPr>
          <w:rFonts w:asciiTheme="majorHAnsi" w:hAnsiTheme="majorHAnsi" w:cstheme="majorHAnsi"/>
          <w:noProof/>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2219712</wp:posOffset>
                </wp:positionH>
                <wp:positionV relativeFrom="paragraph">
                  <wp:posOffset>42048</wp:posOffset>
                </wp:positionV>
                <wp:extent cx="146105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4610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4.8pt,3.3pt" to="289.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pFtAEAALcDAAAOAAAAZHJzL2Uyb0RvYy54bWysU8GO0zAQvSPxD5bvNGkF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" strokecolor="black [3040]"/>
            </w:pict>
          </mc:Fallback>
        </mc:AlternateContent>
      </w:r>
    </w:p>
    <w:p w:rsidR="006C3B92" w:rsidRDefault="006C3B92" w:rsidP="001050EE">
      <w:pPr>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Căn cứ công văn 164/KH-HĐND ngày 18/4/2018 của Ban Văn hóa – Xã hội thuộc Hội đồng Nhân dân Thành phố Hồ Chí Minh về giám sát việc thực hiện chính sách pháp luật về công tác giáo dục nghề nghiệp;</w:t>
      </w:r>
      <w:bookmarkStart w:id="0" w:name="_GoBack"/>
      <w:bookmarkEnd w:id="0"/>
    </w:p>
    <w:p w:rsidR="006C3B92" w:rsidRDefault="006C3B92" w:rsidP="001050EE">
      <w:pPr>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Thực hiện chỉ đạo của Lãnh đạo nhà trường về việc báo cáo</w:t>
      </w:r>
      <w:r w:rsidRPr="006C3B92">
        <w:rPr>
          <w:rFonts w:asciiTheme="majorHAnsi" w:hAnsiTheme="majorHAnsi" w:cstheme="majorHAnsi"/>
          <w:sz w:val="28"/>
          <w:szCs w:val="28"/>
          <w:lang w:val="pt-BR"/>
        </w:rPr>
        <w:t xml:space="preserve"> </w:t>
      </w:r>
      <w:r>
        <w:rPr>
          <w:rFonts w:asciiTheme="majorHAnsi" w:hAnsiTheme="majorHAnsi" w:cstheme="majorHAnsi"/>
          <w:sz w:val="28"/>
          <w:szCs w:val="28"/>
          <w:lang w:val="pt-BR"/>
        </w:rPr>
        <w:t xml:space="preserve">nội dung theo đề cương báo cáo giám sát. Nay phòng Khảo thí và Đảm bảo chất lượng xin báo cáo nội dung về công tác kiểm định chất lượng </w:t>
      </w:r>
      <w:r w:rsidR="00ED320C">
        <w:rPr>
          <w:rFonts w:asciiTheme="majorHAnsi" w:hAnsiTheme="majorHAnsi" w:cstheme="majorHAnsi"/>
          <w:sz w:val="28"/>
          <w:szCs w:val="28"/>
          <w:lang w:val="pt-BR"/>
        </w:rPr>
        <w:t xml:space="preserve">đã thực hiện tại trường </w:t>
      </w:r>
      <w:r>
        <w:rPr>
          <w:rFonts w:asciiTheme="majorHAnsi" w:hAnsiTheme="majorHAnsi" w:cstheme="majorHAnsi"/>
          <w:sz w:val="28"/>
          <w:szCs w:val="28"/>
          <w:lang w:val="pt-BR"/>
        </w:rPr>
        <w:t>(trong</w:t>
      </w:r>
      <w:r w:rsidR="00ED320C">
        <w:rPr>
          <w:rFonts w:asciiTheme="majorHAnsi" w:hAnsiTheme="majorHAnsi" w:cstheme="majorHAnsi"/>
          <w:sz w:val="28"/>
          <w:szCs w:val="28"/>
          <w:lang w:val="pt-BR"/>
        </w:rPr>
        <w:t xml:space="preserve"> đó đã bao hàm nội dung tự kiểm định chất lượng chương trình đào tạo), cụ thể như sau:</w:t>
      </w:r>
    </w:p>
    <w:p w:rsidR="006E2E94" w:rsidRPr="0009429B" w:rsidRDefault="006E2E94" w:rsidP="001050EE">
      <w:pPr>
        <w:ind w:firstLine="720"/>
        <w:jc w:val="both"/>
        <w:rPr>
          <w:rFonts w:asciiTheme="majorHAnsi" w:hAnsiTheme="majorHAnsi" w:cstheme="majorHAnsi"/>
          <w:sz w:val="28"/>
          <w:szCs w:val="28"/>
          <w:lang w:val="pt-BR"/>
        </w:rPr>
      </w:pPr>
      <w:r w:rsidRPr="0009429B">
        <w:rPr>
          <w:rFonts w:asciiTheme="majorHAnsi" w:hAnsiTheme="majorHAnsi" w:cstheme="majorHAnsi"/>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w:t>
      </w:r>
      <w:r w:rsidR="0092596B" w:rsidRPr="0009429B">
        <w:rPr>
          <w:rFonts w:asciiTheme="majorHAnsi" w:hAnsiTheme="majorHAnsi" w:cstheme="majorHAnsi"/>
          <w:sz w:val="28"/>
          <w:szCs w:val="28"/>
          <w:lang w:val="pt-BR"/>
        </w:rPr>
        <w:t>Giáo dục và Đào tạo</w:t>
      </w:r>
      <w:r w:rsidRPr="0009429B">
        <w:rPr>
          <w:rFonts w:asciiTheme="majorHAnsi" w:hAnsiTheme="majorHAnsi" w:cstheme="majorHAnsi"/>
          <w:sz w:val="28"/>
          <w:szCs w:val="28"/>
          <w:lang w:val="pt-BR"/>
        </w:rPr>
        <w:t xml:space="preserve">. Nhà trường đã gửi công văn báo cáo </w:t>
      </w:r>
      <w:r w:rsidR="0092596B" w:rsidRPr="0009429B">
        <w:rPr>
          <w:rFonts w:asciiTheme="majorHAnsi" w:hAnsiTheme="majorHAnsi" w:cstheme="majorHAnsi"/>
          <w:sz w:val="28"/>
          <w:szCs w:val="28"/>
          <w:lang w:val="pt-BR"/>
        </w:rPr>
        <w:t>Ủy ban Nhân dân</w:t>
      </w:r>
      <w:r w:rsidRPr="0009429B">
        <w:rPr>
          <w:rFonts w:asciiTheme="majorHAnsi" w:hAnsiTheme="majorHAnsi" w:cstheme="majorHAnsi"/>
          <w:sz w:val="28"/>
          <w:szCs w:val="28"/>
          <w:lang w:val="pt-BR"/>
        </w:rPr>
        <w:t xml:space="preserve"> Thành phố Hồ Chí Minh, Cục Khảo thí và Kiểm định chất lượng giáo dục thuộc Bộ Giáo dục và Đào tạo về việc hoàn thành báo cáo tự đánh giá cấp trường</w:t>
      </w:r>
      <w:r w:rsidR="0092596B" w:rsidRPr="0009429B">
        <w:rPr>
          <w:rFonts w:asciiTheme="majorHAnsi" w:hAnsiTheme="majorHAnsi" w:cstheme="majorHAnsi"/>
          <w:sz w:val="28"/>
          <w:szCs w:val="28"/>
          <w:lang w:val="pt-BR"/>
        </w:rPr>
        <w:t>. Đồng thời</w:t>
      </w:r>
      <w:r w:rsidRPr="0009429B">
        <w:rPr>
          <w:rFonts w:asciiTheme="majorHAnsi" w:hAnsiTheme="majorHAnsi" w:cstheme="majorHAnsi"/>
          <w:sz w:val="28"/>
          <w:szCs w:val="28"/>
          <w:lang w:val="pt-BR"/>
        </w:rPr>
        <w:t xml:space="preserve"> gửi công văn đến Trung tâm Kiểm định chất lượng giáo dục (CEA-AVU&amp;C) thuộc Hiệp hội các trường đại học, cao đẳng Việt Nam để đăng ký đánh giá ngoài.</w:t>
      </w:r>
    </w:p>
    <w:p w:rsidR="006E2E94" w:rsidRPr="0009429B" w:rsidRDefault="00C175B0" w:rsidP="001050EE">
      <w:pPr>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Năm học 2016-2017</w:t>
      </w:r>
      <w:r w:rsidR="00BB5660">
        <w:rPr>
          <w:rFonts w:asciiTheme="majorHAnsi" w:hAnsiTheme="majorHAnsi" w:cstheme="majorHAnsi"/>
          <w:sz w:val="28"/>
          <w:szCs w:val="28"/>
          <w:lang w:val="pt-BR"/>
        </w:rPr>
        <w:t xml:space="preserve">, </w:t>
      </w:r>
      <w:r w:rsidR="00BB5660" w:rsidRPr="0009429B">
        <w:rPr>
          <w:rFonts w:asciiTheme="majorHAnsi" w:hAnsiTheme="majorHAnsi" w:cstheme="majorHAnsi"/>
          <w:sz w:val="28"/>
          <w:szCs w:val="28"/>
          <w:lang w:val="pt-BR"/>
        </w:rPr>
        <w:t xml:space="preserve">Trường </w:t>
      </w:r>
      <w:r w:rsidR="006E2E94" w:rsidRPr="0009429B">
        <w:rPr>
          <w:rFonts w:asciiTheme="majorHAnsi" w:hAnsiTheme="majorHAnsi" w:cstheme="majorHAnsi"/>
          <w:sz w:val="28"/>
          <w:szCs w:val="28"/>
          <w:lang w:val="pt-BR"/>
        </w:rPr>
        <w:t>đã thành lập Hội đồng kiểm định chất lượng giáo dục nghề nghiệp và xây dựng Kế hoạch tự kiểm định chất lượng giáo dục nghề nghiệp năm 2017</w:t>
      </w:r>
      <w:r w:rsidR="002E1245">
        <w:rPr>
          <w:rFonts w:asciiTheme="majorHAnsi" w:hAnsiTheme="majorHAnsi" w:cstheme="majorHAnsi"/>
          <w:sz w:val="28"/>
          <w:szCs w:val="28"/>
          <w:lang w:val="pt-BR"/>
        </w:rPr>
        <w:t xml:space="preserve"> </w:t>
      </w:r>
      <w:r w:rsidR="006E2E94" w:rsidRPr="0009429B">
        <w:rPr>
          <w:rFonts w:asciiTheme="majorHAnsi" w:hAnsiTheme="majorHAnsi" w:cstheme="majorHAnsi"/>
          <w:sz w:val="28"/>
          <w:szCs w:val="28"/>
          <w:lang w:val="pt-BR"/>
        </w:rPr>
        <w:t xml:space="preserve">để triển khai việc tự kiểm định chất lượng giáo dục nghề nghiệp theo bộ tiêu chí, tiêu chuẩn của Bộ </w:t>
      </w:r>
      <w:r w:rsidR="0092596B" w:rsidRPr="0009429B">
        <w:rPr>
          <w:rFonts w:asciiTheme="majorHAnsi" w:hAnsiTheme="majorHAnsi" w:cstheme="majorHAnsi"/>
          <w:sz w:val="28"/>
          <w:szCs w:val="28"/>
          <w:lang w:val="pt-BR"/>
        </w:rPr>
        <w:t>Lao động – Thương binh và Xã hội</w:t>
      </w:r>
      <w:r w:rsidR="0003506D">
        <w:rPr>
          <w:rFonts w:asciiTheme="majorHAnsi" w:hAnsiTheme="majorHAnsi" w:cstheme="majorHAnsi"/>
          <w:sz w:val="28"/>
          <w:szCs w:val="28"/>
          <w:lang w:val="pt-BR"/>
        </w:rPr>
        <w:t>.</w:t>
      </w:r>
    </w:p>
    <w:p w:rsidR="0003506D" w:rsidRPr="00BB5660" w:rsidRDefault="004E5DA5" w:rsidP="0003506D">
      <w:pPr>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Đã hoàn tất bản báo cáo kết quả tự đánh giá chất lượng cơ sở giáo dục nghề nghiệp đúng nội dung hướng dẫn của Công văn số 1845/TCDN-KĐCL ngày 24 tháng 7 năm 2017.</w:t>
      </w:r>
    </w:p>
    <w:p w:rsidR="0003506D" w:rsidRPr="00BB5660" w:rsidRDefault="004E5DA5" w:rsidP="0003506D">
      <w:pPr>
        <w:ind w:firstLine="720"/>
        <w:jc w:val="both"/>
        <w:rPr>
          <w:rFonts w:asciiTheme="majorHAnsi" w:hAnsiTheme="majorHAnsi" w:cstheme="majorHAnsi"/>
          <w:i/>
          <w:sz w:val="28"/>
          <w:szCs w:val="28"/>
          <w:lang w:val="pt-BR"/>
        </w:rPr>
      </w:pPr>
      <w:r w:rsidRPr="00BB5660">
        <w:rPr>
          <w:rFonts w:asciiTheme="majorHAnsi" w:hAnsiTheme="majorHAnsi" w:cstheme="majorHAnsi"/>
          <w:i/>
          <w:sz w:val="28"/>
          <w:szCs w:val="28"/>
          <w:lang w:val="pt-BR"/>
        </w:rPr>
        <w:t xml:space="preserve">+ </w:t>
      </w:r>
      <w:r w:rsidR="0003506D" w:rsidRPr="00BB5660">
        <w:rPr>
          <w:rFonts w:asciiTheme="majorHAnsi" w:hAnsiTheme="majorHAnsi" w:cstheme="majorHAnsi"/>
          <w:i/>
          <w:sz w:val="28"/>
          <w:szCs w:val="28"/>
          <w:lang w:val="pt-BR"/>
        </w:rPr>
        <w:t>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w:t>
      </w:r>
      <w:r w:rsidR="00502D4A">
        <w:rPr>
          <w:rFonts w:asciiTheme="majorHAnsi" w:hAnsiTheme="majorHAnsi" w:cstheme="majorHAnsi"/>
          <w:i/>
          <w:sz w:val="28"/>
          <w:szCs w:val="28"/>
          <w:lang w:val="pt-BR"/>
        </w:rPr>
        <w:t xml:space="preserve"> Thành phố Hồ Chí Minh</w:t>
      </w:r>
      <w:r w:rsidR="0003506D" w:rsidRPr="00BB5660">
        <w:rPr>
          <w:rFonts w:asciiTheme="majorHAnsi" w:hAnsiTheme="majorHAnsi" w:cstheme="majorHAnsi"/>
          <w:i/>
          <w:sz w:val="28"/>
          <w:szCs w:val="28"/>
          <w:lang w:val="pt-BR"/>
        </w:rPr>
        <w:t>.</w:t>
      </w:r>
    </w:p>
    <w:p w:rsidR="00D34092" w:rsidRPr="0009429B" w:rsidRDefault="004E5DA5" w:rsidP="00D34092">
      <w:pPr>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Trong năm 2017</w:t>
      </w:r>
      <w:r w:rsidR="00D34092">
        <w:rPr>
          <w:rFonts w:asciiTheme="majorHAnsi" w:hAnsiTheme="majorHAnsi" w:cstheme="majorHAnsi"/>
          <w:sz w:val="28"/>
          <w:szCs w:val="28"/>
          <w:lang w:val="pt-BR"/>
        </w:rPr>
        <w:t>,</w:t>
      </w:r>
      <w:r>
        <w:rPr>
          <w:rFonts w:asciiTheme="majorHAnsi" w:hAnsiTheme="majorHAnsi" w:cstheme="majorHAnsi"/>
          <w:sz w:val="28"/>
          <w:szCs w:val="28"/>
          <w:lang w:val="pt-BR"/>
        </w:rPr>
        <w:t xml:space="preserve"> </w:t>
      </w:r>
      <w:r w:rsidRPr="0009429B">
        <w:rPr>
          <w:rFonts w:asciiTheme="majorHAnsi" w:hAnsiTheme="majorHAnsi" w:cstheme="majorHAnsi"/>
          <w:sz w:val="28"/>
          <w:szCs w:val="28"/>
          <w:lang w:val="pt-BR"/>
        </w:rPr>
        <w:t xml:space="preserve">Trường </w:t>
      </w:r>
      <w:r>
        <w:rPr>
          <w:rFonts w:asciiTheme="majorHAnsi" w:hAnsiTheme="majorHAnsi" w:cstheme="majorHAnsi"/>
          <w:sz w:val="28"/>
          <w:szCs w:val="28"/>
          <w:lang w:val="pt-BR"/>
        </w:rPr>
        <w:t xml:space="preserve">cũng </w:t>
      </w:r>
      <w:r w:rsidRPr="0009429B">
        <w:rPr>
          <w:rFonts w:asciiTheme="majorHAnsi" w:hAnsiTheme="majorHAnsi" w:cstheme="majorHAnsi"/>
          <w:sz w:val="28"/>
          <w:szCs w:val="28"/>
          <w:lang w:val="pt-BR"/>
        </w:rPr>
        <w:t>đã hoàn thành báo cáo tự đánh giá theo tiêu chí Trường nghề chất lượng cao đúng theo 5 tiêu chí quy định của Tổng cục Giáo dục nghề nghiệp.</w:t>
      </w:r>
    </w:p>
    <w:p w:rsidR="00C86A87" w:rsidRDefault="00D26325" w:rsidP="00C86A87">
      <w:pPr>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Năm </w:t>
      </w:r>
      <w:r w:rsidR="0003506D">
        <w:rPr>
          <w:rFonts w:asciiTheme="majorHAnsi" w:hAnsiTheme="majorHAnsi" w:cstheme="majorHAnsi"/>
          <w:sz w:val="28"/>
          <w:szCs w:val="28"/>
          <w:lang w:val="pt-BR"/>
        </w:rPr>
        <w:t xml:space="preserve">học 2017-2018, </w:t>
      </w:r>
      <w:r w:rsidR="00C86A87">
        <w:rPr>
          <w:rFonts w:asciiTheme="majorHAnsi" w:hAnsiTheme="majorHAnsi" w:cstheme="majorHAnsi"/>
          <w:sz w:val="28"/>
          <w:szCs w:val="28"/>
          <w:lang w:val="pt-BR"/>
        </w:rPr>
        <w:t xml:space="preserve">trên cơ sở hướng dẫn của </w:t>
      </w:r>
      <w:r w:rsidR="00C86A87" w:rsidRPr="00C86A87">
        <w:rPr>
          <w:rFonts w:asciiTheme="majorHAnsi" w:hAnsiTheme="majorHAnsi" w:cstheme="majorHAnsi"/>
          <w:sz w:val="28"/>
          <w:szCs w:val="28"/>
          <w:lang w:val="pt-BR"/>
        </w:rPr>
        <w:t xml:space="preserve">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w:t>
      </w:r>
      <w:r w:rsidR="0003506D">
        <w:rPr>
          <w:rFonts w:asciiTheme="majorHAnsi" w:hAnsiTheme="majorHAnsi" w:cstheme="majorHAnsi"/>
          <w:sz w:val="28"/>
          <w:szCs w:val="28"/>
          <w:lang w:val="pt-BR"/>
        </w:rPr>
        <w:t xml:space="preserve">nhà trường đã </w:t>
      </w:r>
      <w:r w:rsidR="00C86A87">
        <w:rPr>
          <w:rFonts w:asciiTheme="majorHAnsi" w:hAnsiTheme="majorHAnsi" w:cstheme="majorHAnsi"/>
          <w:sz w:val="28"/>
          <w:szCs w:val="28"/>
          <w:lang w:val="pt-BR"/>
        </w:rPr>
        <w:t xml:space="preserve">thành lập </w:t>
      </w:r>
      <w:r w:rsidR="00C86A87" w:rsidRPr="00C86A87">
        <w:rPr>
          <w:rFonts w:asciiTheme="majorHAnsi" w:hAnsiTheme="majorHAnsi" w:cstheme="majorHAnsi"/>
          <w:sz w:val="28"/>
          <w:szCs w:val="28"/>
          <w:lang w:val="pt-BR"/>
        </w:rPr>
        <w:t>Thành lập Hội đồng Đảm bảo chất lượng</w:t>
      </w:r>
      <w:r w:rsidR="00C86A87">
        <w:rPr>
          <w:rFonts w:asciiTheme="majorHAnsi" w:hAnsiTheme="majorHAnsi" w:cstheme="majorHAnsi"/>
          <w:sz w:val="28"/>
          <w:szCs w:val="28"/>
          <w:lang w:val="pt-BR"/>
        </w:rPr>
        <w:t xml:space="preserve"> </w:t>
      </w:r>
      <w:r w:rsidR="00C86A87" w:rsidRPr="00C86A87">
        <w:rPr>
          <w:rFonts w:asciiTheme="majorHAnsi" w:hAnsiTheme="majorHAnsi" w:cstheme="majorHAnsi"/>
          <w:sz w:val="28"/>
          <w:szCs w:val="28"/>
          <w:lang w:val="pt-BR"/>
        </w:rPr>
        <w:t>của Trường Cao đẳng Lý Tự Trọng Thành phố Hồ Chí Minh</w:t>
      </w:r>
      <w:r w:rsidR="00C86A87">
        <w:rPr>
          <w:rFonts w:asciiTheme="majorHAnsi" w:hAnsiTheme="majorHAnsi" w:cstheme="majorHAnsi"/>
          <w:sz w:val="28"/>
          <w:szCs w:val="28"/>
          <w:lang w:val="pt-BR"/>
        </w:rPr>
        <w:t xml:space="preserve">. Trên cơ sở đó đã </w:t>
      </w:r>
      <w:r w:rsidR="0003506D">
        <w:rPr>
          <w:rFonts w:asciiTheme="majorHAnsi" w:hAnsiTheme="majorHAnsi" w:cstheme="majorHAnsi"/>
          <w:sz w:val="28"/>
          <w:szCs w:val="28"/>
          <w:lang w:val="pt-BR"/>
        </w:rPr>
        <w:t xml:space="preserve">xây dựng </w:t>
      </w:r>
      <w:r w:rsidR="00C86A87">
        <w:rPr>
          <w:rFonts w:asciiTheme="majorHAnsi" w:hAnsiTheme="majorHAnsi" w:cstheme="majorHAnsi"/>
          <w:sz w:val="28"/>
          <w:szCs w:val="28"/>
          <w:lang w:val="pt-BR"/>
        </w:rPr>
        <w:t xml:space="preserve">và </w:t>
      </w:r>
      <w:r w:rsidR="00C86A87" w:rsidRPr="00C86A87">
        <w:rPr>
          <w:rFonts w:asciiTheme="majorHAnsi" w:hAnsiTheme="majorHAnsi" w:cstheme="majorHAnsi"/>
          <w:sz w:val="28"/>
          <w:szCs w:val="28"/>
          <w:lang w:val="pt-BR"/>
        </w:rPr>
        <w:t>ban hành Kế hoạch xây dựng, vận hành, đánh giá, cải tiến hệ thống đảm bảo chất lượng</w:t>
      </w:r>
      <w:r w:rsidR="00C86A87">
        <w:rPr>
          <w:rFonts w:asciiTheme="majorHAnsi" w:hAnsiTheme="majorHAnsi" w:cstheme="majorHAnsi"/>
          <w:sz w:val="28"/>
          <w:szCs w:val="28"/>
          <w:lang w:val="pt-BR"/>
        </w:rPr>
        <w:t>.</w:t>
      </w:r>
    </w:p>
    <w:p w:rsidR="00C86A87" w:rsidRDefault="00BB5660" w:rsidP="00C86A87">
      <w:pPr>
        <w:ind w:firstLine="720"/>
        <w:jc w:val="both"/>
        <w:rPr>
          <w:rFonts w:asciiTheme="majorHAnsi" w:hAnsiTheme="majorHAnsi" w:cstheme="majorHAnsi"/>
          <w:sz w:val="28"/>
          <w:szCs w:val="28"/>
          <w:lang w:val="en-US"/>
        </w:rPr>
      </w:pPr>
      <w:r>
        <w:rPr>
          <w:rFonts w:asciiTheme="majorHAnsi" w:hAnsiTheme="majorHAnsi" w:cstheme="majorHAnsi"/>
          <w:sz w:val="28"/>
          <w:szCs w:val="28"/>
          <w:lang w:val="pt-BR"/>
        </w:rPr>
        <w:t xml:space="preserve">- </w:t>
      </w:r>
      <w:r w:rsidR="00C86A87">
        <w:rPr>
          <w:rFonts w:asciiTheme="majorHAnsi" w:hAnsiTheme="majorHAnsi" w:cstheme="majorHAnsi"/>
          <w:sz w:val="28"/>
          <w:szCs w:val="28"/>
          <w:lang w:val="pt-BR"/>
        </w:rPr>
        <w:t>Song song đó trường cũng thành lập Hộ</w:t>
      </w:r>
      <w:r w:rsidR="00D26325">
        <w:rPr>
          <w:rFonts w:asciiTheme="majorHAnsi" w:hAnsiTheme="majorHAnsi" w:cstheme="majorHAnsi"/>
          <w:sz w:val="28"/>
          <w:szCs w:val="28"/>
          <w:lang w:val="pt-BR"/>
        </w:rPr>
        <w:t>i đồng tự đánh giá chất lượng chương trình đào tạo</w:t>
      </w:r>
      <w:r w:rsidR="00865977">
        <w:rPr>
          <w:rFonts w:asciiTheme="majorHAnsi" w:hAnsiTheme="majorHAnsi" w:cstheme="majorHAnsi"/>
          <w:sz w:val="28"/>
          <w:szCs w:val="28"/>
          <w:lang w:val="pt-BR"/>
        </w:rPr>
        <w:t xml:space="preserve"> </w:t>
      </w:r>
      <w:r w:rsidR="00D26325">
        <w:rPr>
          <w:rFonts w:asciiTheme="majorHAnsi" w:hAnsiTheme="majorHAnsi" w:cstheme="majorHAnsi"/>
          <w:sz w:val="28"/>
          <w:szCs w:val="28"/>
          <w:lang w:val="pt-BR"/>
        </w:rPr>
        <w:t xml:space="preserve">và xây dựng Kế hoạch thực hiện đánh giá chương trình đào tạo theo </w:t>
      </w:r>
      <w:r w:rsidR="00D26325" w:rsidRPr="00AF38A2">
        <w:rPr>
          <w:rFonts w:asciiTheme="majorHAnsi" w:hAnsiTheme="majorHAnsi" w:cstheme="majorHAnsi"/>
          <w:sz w:val="28"/>
          <w:szCs w:val="28"/>
          <w:lang w:val="pt-BR"/>
        </w:rPr>
        <w:t>Thông tư số 28/2017/TT-BLĐTBXH ngày 15/12/2017 của Bộ Lao động – Thương binh và Xã hội về ban hành quy định hệ thống đảm bảo chất lượng của cơ sở giáo dục nghề nghiệp</w:t>
      </w:r>
      <w:r w:rsidR="00AF38A2">
        <w:rPr>
          <w:rFonts w:asciiTheme="majorHAnsi" w:hAnsiTheme="majorHAnsi" w:cstheme="majorHAnsi"/>
          <w:sz w:val="28"/>
          <w:szCs w:val="28"/>
          <w:lang w:val="pt-BR"/>
        </w:rPr>
        <w:t xml:space="preserve"> và </w:t>
      </w:r>
      <w:r w:rsidR="00AF38A2" w:rsidRPr="00AF38A2">
        <w:rPr>
          <w:rFonts w:asciiTheme="majorHAnsi" w:hAnsiTheme="majorHAnsi" w:cstheme="majorHAnsi"/>
          <w:sz w:val="28"/>
          <w:szCs w:val="28"/>
        </w:rPr>
        <w:t>Thông tư 15/2007/TT – BLĐTBXH ngày 8/6/2017 qui định tiêu chí tiêu chuẩn kiểm định chất lượng giáo dục nghề nghiệp</w:t>
      </w:r>
      <w:r w:rsidR="00AF38A2">
        <w:rPr>
          <w:rFonts w:asciiTheme="majorHAnsi" w:hAnsiTheme="majorHAnsi" w:cstheme="majorHAnsi"/>
          <w:sz w:val="28"/>
          <w:szCs w:val="28"/>
          <w:lang w:val="en-US"/>
        </w:rPr>
        <w:t>.</w:t>
      </w:r>
    </w:p>
    <w:p w:rsidR="00672EDE" w:rsidRDefault="00BB5660" w:rsidP="00C86A87">
      <w:pPr>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ED23AE" w:rsidRPr="00ED23AE">
        <w:rPr>
          <w:rFonts w:asciiTheme="majorHAnsi" w:hAnsiTheme="majorHAnsi" w:cstheme="majorHAnsi"/>
          <w:sz w:val="28"/>
          <w:szCs w:val="28"/>
          <w:lang w:val="en-US"/>
        </w:rPr>
        <w:t>Mặt khác Nhà trường cũng đã thực hiện triển khai công tác đánh giá chuẩn chuyên môn, nghiệp vụ của nhà giáo giáo dục nghề nghiệp năm học 2017-2018</w:t>
      </w:r>
      <w:r w:rsidR="00ED23AE">
        <w:rPr>
          <w:rFonts w:asciiTheme="majorHAnsi" w:hAnsiTheme="majorHAnsi" w:cstheme="majorHAnsi"/>
          <w:sz w:val="28"/>
          <w:szCs w:val="28"/>
          <w:lang w:val="en-US"/>
        </w:rPr>
        <w:t xml:space="preserve">.  Trên cơ sở </w:t>
      </w:r>
      <w:r w:rsidR="00ED23AE" w:rsidRPr="00ED23AE">
        <w:rPr>
          <w:rFonts w:asciiTheme="majorHAnsi" w:hAnsiTheme="majorHAnsi" w:cstheme="majorHAnsi"/>
          <w:sz w:val="28"/>
          <w:szCs w:val="28"/>
          <w:lang w:val="en-US"/>
        </w:rPr>
        <w:t>Thông tư 08/2017/TT-BLĐTBXH ngày 10 tháng 3 năm 2017 của Bộ Lao động – Thương binh và Xã hội ban hành về Quy định chuẩn chuyên môn, nghiệp vụ của nhà giáo giáo dục nghề nghiệp</w:t>
      </w:r>
      <w:r w:rsidR="00ED23AE">
        <w:rPr>
          <w:rFonts w:asciiTheme="majorHAnsi" w:hAnsiTheme="majorHAnsi" w:cstheme="majorHAnsi"/>
          <w:sz w:val="28"/>
          <w:szCs w:val="28"/>
          <w:lang w:val="en-US"/>
        </w:rPr>
        <w:t xml:space="preserve">, nhà trường đã xây dựng ban hành và thực hiện Kế hoạch </w:t>
      </w:r>
      <w:r w:rsidR="00ED23AE" w:rsidRPr="00ED23AE">
        <w:rPr>
          <w:rFonts w:asciiTheme="majorHAnsi" w:hAnsiTheme="majorHAnsi" w:cstheme="majorHAnsi"/>
          <w:sz w:val="28"/>
          <w:szCs w:val="28"/>
          <w:lang w:val="en-US"/>
        </w:rPr>
        <w:t>đánh giá chuẩn chuyên môn, nghiệp vụ của nhà giáo giáo dục nghề nghiệp năm học 2017-2018</w:t>
      </w:r>
      <w:r w:rsidR="00ED23AE">
        <w:rPr>
          <w:rFonts w:asciiTheme="majorHAnsi" w:hAnsiTheme="majorHAnsi" w:cstheme="majorHAnsi"/>
          <w:sz w:val="28"/>
          <w:szCs w:val="28"/>
          <w:lang w:val="en-US"/>
        </w:rPr>
        <w:t>. Hiện nay đang trong giai đoạn thực hiện kế hoạch nên chưa có số liệu báo cáo.</w:t>
      </w:r>
    </w:p>
    <w:p w:rsidR="00ED23AE" w:rsidRDefault="00672EDE" w:rsidP="00C86A87">
      <w:pPr>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Trên đây là </w:t>
      </w:r>
      <w:r w:rsidR="00027FC3">
        <w:rPr>
          <w:rFonts w:asciiTheme="majorHAnsi" w:hAnsiTheme="majorHAnsi" w:cstheme="majorHAnsi"/>
          <w:sz w:val="28"/>
          <w:szCs w:val="28"/>
          <w:lang w:val="en-US"/>
        </w:rPr>
        <w:t xml:space="preserve">nội dung </w:t>
      </w:r>
      <w:r>
        <w:rPr>
          <w:rFonts w:asciiTheme="majorHAnsi" w:hAnsiTheme="majorHAnsi" w:cstheme="majorHAnsi"/>
          <w:sz w:val="28"/>
          <w:szCs w:val="28"/>
          <w:lang w:val="en-US"/>
        </w:rPr>
        <w:t xml:space="preserve">báo cáo của phòng Khảo thí và Đảm bảo chất lượng về việc thực hiện chính sách pháp luật </w:t>
      </w:r>
      <w:r w:rsidR="007430C5">
        <w:rPr>
          <w:rFonts w:asciiTheme="majorHAnsi" w:hAnsiTheme="majorHAnsi" w:cstheme="majorHAnsi"/>
          <w:sz w:val="28"/>
          <w:szCs w:val="28"/>
          <w:lang w:val="en-US"/>
        </w:rPr>
        <w:t xml:space="preserve">đối với </w:t>
      </w:r>
      <w:r>
        <w:rPr>
          <w:rFonts w:asciiTheme="majorHAnsi" w:hAnsiTheme="majorHAnsi" w:cstheme="majorHAnsi"/>
          <w:sz w:val="28"/>
          <w:szCs w:val="28"/>
          <w:lang w:val="en-US"/>
        </w:rPr>
        <w:t>công tác giáo dục nghề nghiệ</w:t>
      </w:r>
      <w:r w:rsidR="007430C5">
        <w:rPr>
          <w:rFonts w:asciiTheme="majorHAnsi" w:hAnsiTheme="majorHAnsi" w:cstheme="majorHAnsi"/>
          <w:sz w:val="28"/>
          <w:szCs w:val="28"/>
          <w:lang w:val="en-US"/>
        </w:rPr>
        <w:t>p theo yêu cầu của Nhà trường để báo cáo cho Đoàn Đại biểu Hội đồng Nhân dân Thành phố.</w:t>
      </w:r>
    </w:p>
    <w:p w:rsidR="00473DBE" w:rsidRDefault="00473DBE" w:rsidP="00C86A87">
      <w:pPr>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Trân trọng./.</w:t>
      </w:r>
    </w:p>
    <w:p w:rsidR="00502D4A" w:rsidRPr="006C3B92" w:rsidRDefault="00502D4A" w:rsidP="006C3B92">
      <w:pPr>
        <w:tabs>
          <w:tab w:val="left" w:pos="142"/>
          <w:tab w:val="center" w:pos="6804"/>
        </w:tabs>
        <w:spacing w:after="0" w:line="240" w:lineRule="auto"/>
        <w:ind w:firstLine="142"/>
        <w:jc w:val="both"/>
        <w:rPr>
          <w:rFonts w:asciiTheme="majorHAnsi" w:hAnsiTheme="majorHAnsi" w:cstheme="majorHAnsi"/>
          <w:lang w:val="en-US"/>
        </w:rPr>
      </w:pPr>
      <w:r w:rsidRPr="006C3B92">
        <w:rPr>
          <w:rFonts w:asciiTheme="majorHAnsi" w:hAnsiTheme="majorHAnsi" w:cstheme="majorHAnsi"/>
          <w:b/>
          <w:lang w:val="en-US"/>
        </w:rPr>
        <w:t>Nơi nhận</w:t>
      </w:r>
      <w:r w:rsidR="006C3B92">
        <w:rPr>
          <w:rFonts w:asciiTheme="majorHAnsi" w:hAnsiTheme="majorHAnsi" w:cstheme="majorHAnsi"/>
          <w:lang w:val="en-US"/>
        </w:rPr>
        <w:t>:</w:t>
      </w:r>
      <w:r w:rsidRPr="006C3B92">
        <w:rPr>
          <w:rFonts w:asciiTheme="majorHAnsi" w:hAnsiTheme="majorHAnsi" w:cstheme="majorHAnsi"/>
          <w:lang w:val="en-US"/>
        </w:rPr>
        <w:tab/>
      </w:r>
      <w:r w:rsidRPr="006C3B92">
        <w:rPr>
          <w:rFonts w:asciiTheme="majorHAnsi" w:hAnsiTheme="majorHAnsi" w:cstheme="majorHAnsi"/>
          <w:b/>
          <w:sz w:val="26"/>
          <w:szCs w:val="26"/>
          <w:lang w:val="en-US"/>
        </w:rPr>
        <w:t>Người báo cáo</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Hiệu trưởng</w:t>
      </w:r>
      <w:r w:rsidR="006C3B92" w:rsidRPr="006C3B92">
        <w:rPr>
          <w:rFonts w:asciiTheme="majorHAnsi" w:hAnsiTheme="majorHAnsi" w:cstheme="majorHAnsi"/>
          <w:lang w:val="en-US"/>
        </w:rPr>
        <w:t>;</w:t>
      </w:r>
    </w:p>
    <w:p w:rsidR="00502D4A" w:rsidRPr="006C3B92"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Phòng TCHCTH</w:t>
      </w:r>
      <w:r w:rsidR="006C3B92" w:rsidRPr="006C3B92">
        <w:rPr>
          <w:rFonts w:asciiTheme="majorHAnsi" w:hAnsiTheme="majorHAnsi" w:cstheme="majorHAnsi"/>
          <w:lang w:val="en-US"/>
        </w:rPr>
        <w:t>;</w:t>
      </w:r>
    </w:p>
    <w:p w:rsidR="00502D4A" w:rsidRDefault="00AB5DEE"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 xml:space="preserve">  </w:t>
      </w:r>
      <w:r w:rsidR="00502D4A" w:rsidRPr="006C3B92">
        <w:rPr>
          <w:rFonts w:asciiTheme="majorHAnsi" w:hAnsiTheme="majorHAnsi" w:cstheme="majorHAnsi"/>
          <w:lang w:val="en-US"/>
        </w:rPr>
        <w:t>Lưu</w:t>
      </w:r>
      <w:r w:rsidR="006C3B92" w:rsidRPr="006C3B92">
        <w:rPr>
          <w:rFonts w:asciiTheme="majorHAnsi" w:hAnsiTheme="majorHAnsi" w:cstheme="majorHAnsi"/>
          <w:lang w:val="en-US"/>
        </w:rPr>
        <w:t>: KTĐBCL.</w:t>
      </w:r>
    </w:p>
    <w:p w:rsidR="00ED320C" w:rsidRDefault="006C3B92"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ab/>
      </w:r>
    </w:p>
    <w:p w:rsidR="00CB0021" w:rsidRDefault="00ED320C" w:rsidP="006C3B92">
      <w:pPr>
        <w:tabs>
          <w:tab w:val="left" w:pos="142"/>
          <w:tab w:val="center" w:pos="6804"/>
        </w:tabs>
        <w:spacing w:after="0" w:line="240" w:lineRule="auto"/>
        <w:ind w:firstLine="142"/>
        <w:jc w:val="both"/>
        <w:rPr>
          <w:rFonts w:asciiTheme="majorHAnsi" w:hAnsiTheme="majorHAnsi" w:cstheme="majorHAnsi"/>
          <w:lang w:val="en-US"/>
        </w:rPr>
      </w:pPr>
      <w:r>
        <w:rPr>
          <w:rFonts w:asciiTheme="majorHAnsi" w:hAnsiTheme="majorHAnsi" w:cstheme="majorHAnsi"/>
          <w:lang w:val="en-US"/>
        </w:rPr>
        <w:tab/>
      </w:r>
    </w:p>
    <w:p w:rsidR="006C3B92" w:rsidRPr="006C3B92" w:rsidRDefault="00CB0021" w:rsidP="006C3B92">
      <w:pPr>
        <w:tabs>
          <w:tab w:val="left" w:pos="142"/>
          <w:tab w:val="center" w:pos="6804"/>
        </w:tabs>
        <w:spacing w:after="0" w:line="240" w:lineRule="auto"/>
        <w:ind w:firstLine="142"/>
        <w:jc w:val="both"/>
        <w:rPr>
          <w:rFonts w:asciiTheme="majorHAnsi" w:hAnsiTheme="majorHAnsi" w:cstheme="majorHAnsi"/>
          <w:b/>
          <w:sz w:val="26"/>
          <w:szCs w:val="26"/>
          <w:lang w:val="en-US"/>
        </w:rPr>
      </w:pPr>
      <w:r>
        <w:rPr>
          <w:rFonts w:asciiTheme="majorHAnsi" w:hAnsiTheme="majorHAnsi" w:cstheme="majorHAnsi"/>
          <w:lang w:val="en-US"/>
        </w:rPr>
        <w:tab/>
      </w:r>
      <w:r w:rsidR="006C3B92" w:rsidRPr="006C3B92">
        <w:rPr>
          <w:rFonts w:asciiTheme="majorHAnsi" w:hAnsiTheme="majorHAnsi" w:cstheme="majorHAnsi"/>
          <w:b/>
          <w:sz w:val="26"/>
          <w:szCs w:val="26"/>
          <w:lang w:val="en-US"/>
        </w:rPr>
        <w:t>Nguyễn Chí Nhân</w:t>
      </w:r>
    </w:p>
    <w:p w:rsidR="0009429B" w:rsidRPr="0009429B" w:rsidRDefault="0009429B">
      <w:pPr>
        <w:ind w:firstLine="720"/>
        <w:jc w:val="both"/>
        <w:rPr>
          <w:rFonts w:asciiTheme="majorHAnsi" w:hAnsiTheme="majorHAnsi" w:cstheme="majorHAnsi"/>
          <w:sz w:val="28"/>
          <w:szCs w:val="28"/>
          <w:lang w:val="pt-BR"/>
        </w:rPr>
      </w:pPr>
    </w:p>
    <w:sectPr w:rsidR="0009429B" w:rsidRPr="0009429B" w:rsidSect="00ED320C">
      <w:pgSz w:w="11906" w:h="16838"/>
      <w:pgMar w:top="907" w:right="1134" w:bottom="102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94"/>
    <w:rsid w:val="00027FC3"/>
    <w:rsid w:val="0003506D"/>
    <w:rsid w:val="0009429B"/>
    <w:rsid w:val="000E43DB"/>
    <w:rsid w:val="001050EE"/>
    <w:rsid w:val="00183C36"/>
    <w:rsid w:val="001921DD"/>
    <w:rsid w:val="002444F6"/>
    <w:rsid w:val="002E1245"/>
    <w:rsid w:val="00473DBE"/>
    <w:rsid w:val="004E5DA5"/>
    <w:rsid w:val="00502D4A"/>
    <w:rsid w:val="00641CD8"/>
    <w:rsid w:val="00672EDE"/>
    <w:rsid w:val="006C3B92"/>
    <w:rsid w:val="006E2E94"/>
    <w:rsid w:val="007430C5"/>
    <w:rsid w:val="0075132C"/>
    <w:rsid w:val="00865977"/>
    <w:rsid w:val="008816BA"/>
    <w:rsid w:val="008E19B6"/>
    <w:rsid w:val="0092596B"/>
    <w:rsid w:val="00AB5DEE"/>
    <w:rsid w:val="00AF38A2"/>
    <w:rsid w:val="00B964D0"/>
    <w:rsid w:val="00BB5660"/>
    <w:rsid w:val="00C12A27"/>
    <w:rsid w:val="00C175B0"/>
    <w:rsid w:val="00C86A87"/>
    <w:rsid w:val="00CB0021"/>
    <w:rsid w:val="00CD3A03"/>
    <w:rsid w:val="00D26325"/>
    <w:rsid w:val="00D34092"/>
    <w:rsid w:val="00D54DDF"/>
    <w:rsid w:val="00ED23AE"/>
    <w:rsid w:val="00ED32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0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11</cp:revision>
  <cp:lastPrinted>2017-10-05T06:40:00Z</cp:lastPrinted>
  <dcterms:created xsi:type="dcterms:W3CDTF">2018-05-05T03:59:00Z</dcterms:created>
  <dcterms:modified xsi:type="dcterms:W3CDTF">2018-05-09T00:16:00Z</dcterms:modified>
</cp:coreProperties>
</file>